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EA" w:rsidRDefault="002A1865" w:rsidP="002A1865">
      <w:pPr>
        <w:pStyle w:val="Heading1"/>
      </w:pPr>
      <w:r>
        <w:t>EWS CHAMPIONSHIP</w:t>
      </w:r>
    </w:p>
    <w:p w:rsidR="002A1865" w:rsidRDefault="002A1865" w:rsidP="002A1865">
      <w:pPr>
        <w:pStyle w:val="NoSpacing"/>
      </w:pPr>
    </w:p>
    <w:p w:rsidR="002A1865" w:rsidRDefault="002A1865" w:rsidP="002A1865">
      <w:pPr>
        <w:pStyle w:val="NoSpacing"/>
      </w:pPr>
    </w:p>
    <w:p w:rsidR="002A1865" w:rsidRDefault="002A1865" w:rsidP="002A1865">
      <w:pPr>
        <w:pStyle w:val="Heading2"/>
      </w:pPr>
      <w:r>
        <w:t>Points System</w:t>
      </w:r>
    </w:p>
    <w:p w:rsidR="002A1865" w:rsidRDefault="002A1865" w:rsidP="002A1865">
      <w:r>
        <w:t>At each event, drivers will score points based on their qualifying position and finals position.  The score will be calculated as follows:</w:t>
      </w:r>
    </w:p>
    <w:p w:rsidR="002A1865" w:rsidRDefault="002A1865" w:rsidP="002A1865">
      <w:r>
        <w:t>The top qualifier in a class will score 100 points, second overall in qualifying 99 points, third 98 points and so on down.  The winner of the A Final will score an additional 100 points, second 99 points, third 98 points and so on.  The driver finishing first in the B Final will be placed one place behind the driver finishing last in the A Final, and so on for subsequent finals.</w:t>
      </w:r>
    </w:p>
    <w:p w:rsidR="002A1865" w:rsidRDefault="002A1865" w:rsidP="002A1865">
      <w:r>
        <w:t>Therefore, the maximum points available at a single event is 200</w:t>
      </w:r>
      <w:r w:rsidR="009D5E7D">
        <w:t xml:space="preserve"> (100 points for the TQ, plus 100 points for winning the A Final)</w:t>
      </w:r>
      <w:r>
        <w:t>.</w:t>
      </w:r>
    </w:p>
    <w:p w:rsidR="002A1865" w:rsidRDefault="002A1865" w:rsidP="002A1865"/>
    <w:p w:rsidR="002A1865" w:rsidRDefault="002A1865" w:rsidP="002A1865">
      <w:pPr>
        <w:pStyle w:val="Heading2"/>
      </w:pPr>
      <w:r>
        <w:t>Championship</w:t>
      </w:r>
    </w:p>
    <w:p w:rsidR="002A1865" w:rsidRDefault="002A1865" w:rsidP="002A1865">
      <w:r>
        <w:t>If there are six rounds completed in the championship, each driver’s best four scores will count.</w:t>
      </w:r>
    </w:p>
    <w:p w:rsidR="002A1865" w:rsidRDefault="002A1865" w:rsidP="002A1865">
      <w:r>
        <w:t>If there are five or four rounds completed in the championship, each driver’s best three scores will count.</w:t>
      </w:r>
    </w:p>
    <w:p w:rsidR="002A1865" w:rsidRDefault="002A1865" w:rsidP="002A1865">
      <w:r>
        <w:t xml:space="preserve">If there are </w:t>
      </w:r>
      <w:r w:rsidR="00046B4E">
        <w:t>three or two rounds completed in the championship, each driver’s best two scores will count.</w:t>
      </w:r>
    </w:p>
    <w:p w:rsidR="00046B4E" w:rsidRDefault="00046B4E" w:rsidP="002A1865"/>
    <w:p w:rsidR="00046B4E" w:rsidRDefault="00046B4E" w:rsidP="00046B4E">
      <w:pPr>
        <w:pStyle w:val="Heading2"/>
      </w:pPr>
      <w:r>
        <w:t>Tie Breaks</w:t>
      </w:r>
    </w:p>
    <w:p w:rsidR="00046B4E" w:rsidRDefault="00046B4E" w:rsidP="00046B4E">
      <w:r>
        <w:t>If two (or more) drivers finish the championship with an equal number of points, the following steps will be applied (in the following order), until the tie is resolved.  The steps will only apply to the counting rounds; dropped scores will not be considered for any element of the tie break.  If all the following steps are exhausted and the tie is not broken, the position will be shared.</w:t>
      </w:r>
    </w:p>
    <w:p w:rsidR="00046B4E" w:rsidRDefault="00046B4E" w:rsidP="00046B4E">
      <w:pPr>
        <w:pStyle w:val="ListParagraph"/>
        <w:numPr>
          <w:ilvl w:val="0"/>
          <w:numId w:val="1"/>
        </w:numPr>
      </w:pPr>
      <w:r>
        <w:t>The single highest event point score</w:t>
      </w:r>
      <w:r w:rsidR="005C0E8A">
        <w:t xml:space="preserve"> (</w:t>
      </w:r>
      <w:proofErr w:type="spellStart"/>
      <w:r w:rsidR="005C0E8A">
        <w:t>ie</w:t>
      </w:r>
      <w:proofErr w:type="spellEnd"/>
      <w:r w:rsidR="005C0E8A">
        <w:t>, a 200+194 beats a 198+196)</w:t>
      </w:r>
      <w:bookmarkStart w:id="0" w:name="_GoBack"/>
      <w:bookmarkEnd w:id="0"/>
    </w:p>
    <w:p w:rsidR="00046B4E" w:rsidRDefault="00046B4E" w:rsidP="00046B4E">
      <w:pPr>
        <w:pStyle w:val="ListParagraph"/>
        <w:numPr>
          <w:ilvl w:val="0"/>
          <w:numId w:val="1"/>
        </w:numPr>
      </w:pPr>
      <w:r>
        <w:t>The second highest single event point score</w:t>
      </w:r>
    </w:p>
    <w:p w:rsidR="00046B4E" w:rsidRDefault="00046B4E" w:rsidP="00046B4E">
      <w:pPr>
        <w:pStyle w:val="ListParagraph"/>
        <w:numPr>
          <w:ilvl w:val="0"/>
          <w:numId w:val="1"/>
        </w:numPr>
      </w:pPr>
      <w:r>
        <w:t>The third highest single event point score</w:t>
      </w:r>
    </w:p>
    <w:p w:rsidR="00046B4E" w:rsidRDefault="009D5E7D" w:rsidP="00046B4E">
      <w:pPr>
        <w:pStyle w:val="ListParagraph"/>
        <w:numPr>
          <w:ilvl w:val="0"/>
          <w:numId w:val="1"/>
        </w:numPr>
      </w:pPr>
      <w:r>
        <w:t>The single best finishing position in the finals</w:t>
      </w:r>
    </w:p>
    <w:p w:rsidR="009D5E7D" w:rsidRDefault="009D5E7D" w:rsidP="00046B4E">
      <w:pPr>
        <w:pStyle w:val="ListParagraph"/>
        <w:numPr>
          <w:ilvl w:val="0"/>
          <w:numId w:val="1"/>
        </w:numPr>
      </w:pPr>
      <w:r>
        <w:t>The second best finishing position in the finals</w:t>
      </w:r>
    </w:p>
    <w:p w:rsidR="009D5E7D" w:rsidRDefault="009D5E7D" w:rsidP="00046B4E">
      <w:pPr>
        <w:pStyle w:val="ListParagraph"/>
        <w:numPr>
          <w:ilvl w:val="0"/>
          <w:numId w:val="1"/>
        </w:numPr>
      </w:pPr>
      <w:r>
        <w:t>The third best finishing position in the finals</w:t>
      </w:r>
    </w:p>
    <w:p w:rsidR="009D5E7D" w:rsidRDefault="009D5E7D" w:rsidP="00046B4E">
      <w:pPr>
        <w:pStyle w:val="ListParagraph"/>
        <w:numPr>
          <w:ilvl w:val="0"/>
          <w:numId w:val="1"/>
        </w:numPr>
      </w:pPr>
      <w:r>
        <w:t>The single best overall qualifying position</w:t>
      </w:r>
    </w:p>
    <w:p w:rsidR="009D5E7D" w:rsidRDefault="009D5E7D" w:rsidP="00046B4E">
      <w:pPr>
        <w:pStyle w:val="ListParagraph"/>
        <w:numPr>
          <w:ilvl w:val="0"/>
          <w:numId w:val="1"/>
        </w:numPr>
      </w:pPr>
      <w:r>
        <w:t>The second best overall qualifying position</w:t>
      </w:r>
    </w:p>
    <w:p w:rsidR="009D5E7D" w:rsidRDefault="009D5E7D" w:rsidP="009D5E7D">
      <w:pPr>
        <w:pStyle w:val="ListParagraph"/>
        <w:numPr>
          <w:ilvl w:val="0"/>
          <w:numId w:val="1"/>
        </w:numPr>
      </w:pPr>
      <w:r>
        <w:t>The third best overall qualifying position</w:t>
      </w:r>
    </w:p>
    <w:p w:rsidR="009D5E7D" w:rsidRDefault="009D5E7D" w:rsidP="009D5E7D"/>
    <w:p w:rsidR="009D5E7D" w:rsidRPr="00046B4E" w:rsidRDefault="009D5E7D" w:rsidP="009D5E7D"/>
    <w:sectPr w:rsidR="009D5E7D" w:rsidRPr="00046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2729E"/>
    <w:multiLevelType w:val="hybridMultilevel"/>
    <w:tmpl w:val="47FE7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65"/>
    <w:rsid w:val="00046B4E"/>
    <w:rsid w:val="002A1865"/>
    <w:rsid w:val="003F5FC8"/>
    <w:rsid w:val="005C0E8A"/>
    <w:rsid w:val="009D5E7D"/>
    <w:rsid w:val="00A407AC"/>
    <w:rsid w:val="00A4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1327"/>
  <w15:chartTrackingRefBased/>
  <w15:docId w15:val="{D8877222-92A9-4C81-A917-B59A25B0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1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18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865"/>
    <w:pPr>
      <w:spacing w:after="0" w:line="240" w:lineRule="auto"/>
    </w:pPr>
  </w:style>
  <w:style w:type="character" w:customStyle="1" w:styleId="Heading1Char">
    <w:name w:val="Heading 1 Char"/>
    <w:basedOn w:val="DefaultParagraphFont"/>
    <w:link w:val="Heading1"/>
    <w:uiPriority w:val="9"/>
    <w:rsid w:val="002A18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18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46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Meggitt</dc:creator>
  <cp:keywords/>
  <dc:description/>
  <cp:lastModifiedBy>Oliver Meggitt</cp:lastModifiedBy>
  <cp:revision>2</cp:revision>
  <dcterms:created xsi:type="dcterms:W3CDTF">2023-02-13T08:59:00Z</dcterms:created>
  <dcterms:modified xsi:type="dcterms:W3CDTF">2023-03-03T11:07:00Z</dcterms:modified>
</cp:coreProperties>
</file>